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1"/>
        <w:gridCol w:w="975"/>
        <w:gridCol w:w="979"/>
        <w:gridCol w:w="979"/>
        <w:gridCol w:w="981"/>
        <w:gridCol w:w="981"/>
        <w:gridCol w:w="981"/>
        <w:gridCol w:w="981"/>
        <w:gridCol w:w="981"/>
        <w:gridCol w:w="1153"/>
      </w:tblGrid>
      <w:tr w:rsidR="00412BB0" w:rsidRPr="00763FF5" w14:paraId="5DAA1BF5" w14:textId="77777777" w:rsidTr="00837422">
        <w:trPr>
          <w:trHeight w:val="357"/>
        </w:trPr>
        <w:tc>
          <w:tcPr>
            <w:tcW w:w="1871" w:type="dxa"/>
            <w:vAlign w:val="center"/>
            <w:hideMark/>
          </w:tcPr>
          <w:p w14:paraId="33A5FC13" w14:textId="6CB65EDA" w:rsidR="00412BB0" w:rsidRPr="00613EE1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C40C53">
              <w:rPr>
                <w:rFonts w:ascii="Tw Cen MT" w:hAnsi="Tw Cen MT"/>
                <w:b/>
                <w:sz w:val="28"/>
                <w:szCs w:val="28"/>
              </w:rPr>
              <w:t>A1</w:t>
            </w:r>
            <w:r w:rsidR="002D49FA">
              <w:rPr>
                <w:rFonts w:ascii="Tw Cen MT" w:hAnsi="Tw Cen MT"/>
                <w:b/>
                <w:sz w:val="28"/>
                <w:szCs w:val="28"/>
              </w:rPr>
              <w:t>9</w:t>
            </w:r>
            <w:r w:rsidR="00856AD3">
              <w:rPr>
                <w:rFonts w:ascii="Tw Cen MT" w:hAnsi="Tw Cen MT"/>
                <w:b/>
                <w:sz w:val="28"/>
                <w:szCs w:val="28"/>
              </w:rPr>
              <w:t>OE1</w:t>
            </w:r>
            <w:r w:rsidR="007376A0">
              <w:rPr>
                <w:rFonts w:ascii="Tw Cen MT" w:hAnsi="Tw Cen MT"/>
                <w:b/>
                <w:sz w:val="28"/>
                <w:szCs w:val="28"/>
              </w:rPr>
              <w:t>EC02</w:t>
            </w:r>
          </w:p>
        </w:tc>
        <w:tc>
          <w:tcPr>
            <w:tcW w:w="975" w:type="dxa"/>
            <w:tcBorders>
              <w:top w:val="nil"/>
              <w:bottom w:val="nil"/>
              <w:right w:val="nil"/>
            </w:tcBorders>
          </w:tcPr>
          <w:p w14:paraId="01C4285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5D4C575D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54C068B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747F4FA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5320E6C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30426A63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7EF828BC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</w:tcBorders>
          </w:tcPr>
          <w:p w14:paraId="113FAD29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53" w:type="dxa"/>
            <w:vAlign w:val="center"/>
            <w:hideMark/>
          </w:tcPr>
          <w:p w14:paraId="52E2B0EB" w14:textId="5DD6FF69" w:rsidR="00412BB0" w:rsidRPr="00763FF5" w:rsidRDefault="00C40C53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412BB0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412BB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61FF781E" w14:textId="77777777" w:rsidR="00412BB0" w:rsidRPr="00613EE1" w:rsidRDefault="00412BB0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0B0093E" w14:textId="77777777" w:rsidR="00412BB0" w:rsidRPr="00763FF5" w:rsidRDefault="00412BB0" w:rsidP="00412BB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1C5F4A0C" w14:textId="6E890851" w:rsidR="00412BB0" w:rsidRPr="0089070D" w:rsidRDefault="00C40C53" w:rsidP="00412BB0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III Year II Semester Regular Examinations, July 2024</w:t>
      </w:r>
    </w:p>
    <w:p w14:paraId="0EA85C85" w14:textId="58840E34" w:rsidR="00412BB0" w:rsidRDefault="00AE2607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 xml:space="preserve">INTRODUCTION TO </w:t>
      </w:r>
      <w:r w:rsidR="007376A0">
        <w:rPr>
          <w:rFonts w:ascii="Tw Cen MT" w:hAnsi="Tw Cen MT"/>
          <w:b/>
          <w:sz w:val="28"/>
          <w:szCs w:val="24"/>
        </w:rPr>
        <w:t>MICRO CONTROLLE</w:t>
      </w:r>
      <w:r w:rsidR="008D65B2">
        <w:rPr>
          <w:rFonts w:ascii="Tw Cen MT" w:hAnsi="Tw Cen MT"/>
          <w:b/>
          <w:sz w:val="28"/>
          <w:szCs w:val="24"/>
        </w:rPr>
        <w:t>R</w:t>
      </w:r>
      <w:r w:rsidR="007376A0">
        <w:rPr>
          <w:rFonts w:ascii="Tw Cen MT" w:hAnsi="Tw Cen MT"/>
          <w:b/>
          <w:sz w:val="28"/>
          <w:szCs w:val="24"/>
        </w:rPr>
        <w:t>S AND INTERFACING</w:t>
      </w:r>
    </w:p>
    <w:p w14:paraId="6BF20998" w14:textId="128ACB62" w:rsidR="00412BB0" w:rsidRPr="00856AD3" w:rsidRDefault="00412BB0" w:rsidP="00412BB0">
      <w:pPr>
        <w:spacing w:after="0" w:line="240" w:lineRule="auto"/>
        <w:jc w:val="center"/>
        <w:rPr>
          <w:rFonts w:ascii="Tw Cen MT" w:hAnsi="Tw Cen MT"/>
          <w:i/>
          <w:iCs/>
          <w:sz w:val="24"/>
          <w:szCs w:val="24"/>
        </w:rPr>
      </w:pPr>
      <w:r w:rsidRPr="00856AD3">
        <w:rPr>
          <w:rFonts w:ascii="Cambria" w:eastAsia="Cabin" w:hAnsi="Cambria" w:cs="Cabin"/>
          <w:i/>
          <w:iCs/>
          <w:sz w:val="24"/>
        </w:rPr>
        <w:t>(</w:t>
      </w:r>
      <w:r w:rsidR="00856AD3" w:rsidRPr="00856AD3">
        <w:rPr>
          <w:rFonts w:ascii="Cambria" w:eastAsia="Cabin" w:hAnsi="Cambria" w:cs="Cabin"/>
          <w:i/>
          <w:iCs/>
          <w:sz w:val="24"/>
        </w:rPr>
        <w:t>Open Elective</w:t>
      </w:r>
      <w:r w:rsidRPr="00856AD3">
        <w:rPr>
          <w:rFonts w:ascii="Cambria" w:eastAsia="Cabin" w:hAnsi="Cambria" w:cs="Cabin"/>
          <w:i/>
          <w:iCs/>
          <w:sz w:val="24"/>
        </w:rPr>
        <w:t>)</w:t>
      </w:r>
    </w:p>
    <w:p w14:paraId="3F66FDA9" w14:textId="68CC2408" w:rsidR="008D661C" w:rsidRDefault="008D661C" w:rsidP="008D661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</w:t>
      </w:r>
      <w:r w:rsidR="00C40C53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6600C1A1" w14:textId="77777777" w:rsidR="00FA3A60" w:rsidRDefault="00FA3A60" w:rsidP="00FA3A6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4611209F" w14:textId="77777777" w:rsidR="00FA3A60" w:rsidRDefault="00FA3A60" w:rsidP="00FA3A6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64C8879" w14:textId="77777777" w:rsidR="00837422" w:rsidRDefault="00837422" w:rsidP="00837422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lang w:eastAsia="en-IN"/>
        </w:rPr>
        <w:t xml:space="preserve">                 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  <w:t xml:space="preserve"> 5X2=10M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59"/>
        <w:gridCol w:w="8075"/>
        <w:gridCol w:w="631"/>
        <w:gridCol w:w="779"/>
        <w:gridCol w:w="737"/>
      </w:tblGrid>
      <w:tr w:rsidR="00B713A5" w:rsidRPr="00053FEA" w14:paraId="33FAA679" w14:textId="77777777" w:rsidTr="00B832FE">
        <w:tc>
          <w:tcPr>
            <w:tcW w:w="659" w:type="dxa"/>
          </w:tcPr>
          <w:p w14:paraId="59E8058F" w14:textId="77777777" w:rsidR="00B713A5" w:rsidRPr="00053FEA" w:rsidRDefault="00B713A5" w:rsidP="00053FE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75" w:type="dxa"/>
          </w:tcPr>
          <w:p w14:paraId="352A369C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Find the 1’s and 2’s complement of the number (10001011)</w:t>
            </w:r>
            <w:r w:rsidRPr="00053FEA">
              <w:rPr>
                <w:rFonts w:ascii="Times New Roman" w:eastAsia="Arial Unicode MS" w:hAnsi="Times New Roman" w:cs="Times New Roman"/>
                <w:bCs/>
                <w:vertAlign w:val="subscript"/>
                <w:lang w:val="en-IN"/>
              </w:rPr>
              <w:t>2.</w:t>
            </w:r>
          </w:p>
        </w:tc>
        <w:tc>
          <w:tcPr>
            <w:tcW w:w="631" w:type="dxa"/>
            <w:hideMark/>
          </w:tcPr>
          <w:p w14:paraId="2F7DDB96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2M</w:t>
            </w:r>
          </w:p>
        </w:tc>
        <w:tc>
          <w:tcPr>
            <w:tcW w:w="779" w:type="dxa"/>
            <w:hideMark/>
          </w:tcPr>
          <w:p w14:paraId="0A5DC5F7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</w:tc>
        <w:tc>
          <w:tcPr>
            <w:tcW w:w="737" w:type="dxa"/>
            <w:hideMark/>
          </w:tcPr>
          <w:p w14:paraId="4A80383F" w14:textId="277103DC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BL-</w:t>
            </w:r>
            <w:r w:rsidR="00B832FE">
              <w:rPr>
                <w:rFonts w:ascii="Times New Roman" w:eastAsia="Arial Unicode MS" w:hAnsi="Times New Roman" w:cs="Times New Roman"/>
                <w:bCs/>
                <w:lang w:val="en-IN"/>
              </w:rPr>
              <w:t>3</w:t>
            </w:r>
          </w:p>
        </w:tc>
      </w:tr>
      <w:tr w:rsidR="00B713A5" w:rsidRPr="00053FEA" w14:paraId="30339422" w14:textId="77777777" w:rsidTr="00B832FE">
        <w:tc>
          <w:tcPr>
            <w:tcW w:w="659" w:type="dxa"/>
          </w:tcPr>
          <w:p w14:paraId="31D144C7" w14:textId="77777777" w:rsidR="00B713A5" w:rsidRPr="00053FEA" w:rsidRDefault="00B713A5" w:rsidP="00053FE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75" w:type="dxa"/>
          </w:tcPr>
          <w:p w14:paraId="44485172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Summarize the characteristics of an embedded system.</w:t>
            </w:r>
          </w:p>
        </w:tc>
        <w:tc>
          <w:tcPr>
            <w:tcW w:w="631" w:type="dxa"/>
            <w:hideMark/>
          </w:tcPr>
          <w:p w14:paraId="25696360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2M</w:t>
            </w:r>
          </w:p>
        </w:tc>
        <w:tc>
          <w:tcPr>
            <w:tcW w:w="779" w:type="dxa"/>
            <w:hideMark/>
          </w:tcPr>
          <w:p w14:paraId="57160F00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</w:tc>
        <w:tc>
          <w:tcPr>
            <w:tcW w:w="737" w:type="dxa"/>
            <w:hideMark/>
          </w:tcPr>
          <w:p w14:paraId="044A4487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BL-4</w:t>
            </w:r>
          </w:p>
        </w:tc>
      </w:tr>
      <w:tr w:rsidR="00B713A5" w:rsidRPr="00053FEA" w14:paraId="7072D993" w14:textId="77777777" w:rsidTr="00B832FE">
        <w:tc>
          <w:tcPr>
            <w:tcW w:w="659" w:type="dxa"/>
          </w:tcPr>
          <w:p w14:paraId="45C6B2D2" w14:textId="77777777" w:rsidR="00B713A5" w:rsidRPr="00053FEA" w:rsidRDefault="00B713A5" w:rsidP="00053FE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75" w:type="dxa"/>
          </w:tcPr>
          <w:p w14:paraId="72C6ED4A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List the features of 8051.</w:t>
            </w:r>
          </w:p>
        </w:tc>
        <w:tc>
          <w:tcPr>
            <w:tcW w:w="631" w:type="dxa"/>
            <w:hideMark/>
          </w:tcPr>
          <w:p w14:paraId="548A2944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2M</w:t>
            </w:r>
          </w:p>
        </w:tc>
        <w:tc>
          <w:tcPr>
            <w:tcW w:w="779" w:type="dxa"/>
            <w:hideMark/>
          </w:tcPr>
          <w:p w14:paraId="535DF96F" w14:textId="141126A8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CO-</w:t>
            </w:r>
            <w:r w:rsidR="00B832FE">
              <w:rPr>
                <w:rFonts w:ascii="Times New Roman" w:eastAsia="Arial Unicode MS" w:hAnsi="Times New Roman" w:cs="Times New Roman"/>
                <w:bCs/>
                <w:lang w:val="en-IN"/>
              </w:rPr>
              <w:t>2</w:t>
            </w:r>
          </w:p>
        </w:tc>
        <w:tc>
          <w:tcPr>
            <w:tcW w:w="737" w:type="dxa"/>
            <w:hideMark/>
          </w:tcPr>
          <w:p w14:paraId="5736E819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B713A5" w:rsidRPr="00053FEA" w14:paraId="69B1FE2D" w14:textId="77777777" w:rsidTr="00B832FE">
        <w:tc>
          <w:tcPr>
            <w:tcW w:w="659" w:type="dxa"/>
          </w:tcPr>
          <w:p w14:paraId="0111DC16" w14:textId="77777777" w:rsidR="00B713A5" w:rsidRPr="00053FEA" w:rsidRDefault="00B713A5" w:rsidP="00053FE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75" w:type="dxa"/>
          </w:tcPr>
          <w:p w14:paraId="2534D8E3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Outline the serial communication modes of 8051.</w:t>
            </w:r>
          </w:p>
        </w:tc>
        <w:tc>
          <w:tcPr>
            <w:tcW w:w="631" w:type="dxa"/>
            <w:hideMark/>
          </w:tcPr>
          <w:p w14:paraId="77714C56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2M</w:t>
            </w:r>
          </w:p>
        </w:tc>
        <w:tc>
          <w:tcPr>
            <w:tcW w:w="779" w:type="dxa"/>
            <w:hideMark/>
          </w:tcPr>
          <w:p w14:paraId="508A7CB5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CO-3</w:t>
            </w:r>
          </w:p>
        </w:tc>
        <w:tc>
          <w:tcPr>
            <w:tcW w:w="737" w:type="dxa"/>
            <w:hideMark/>
          </w:tcPr>
          <w:p w14:paraId="6BDF1EEB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BL-1</w:t>
            </w:r>
          </w:p>
        </w:tc>
      </w:tr>
      <w:tr w:rsidR="00B713A5" w:rsidRPr="00053FEA" w14:paraId="4B463B1B" w14:textId="77777777" w:rsidTr="00B832FE">
        <w:tc>
          <w:tcPr>
            <w:tcW w:w="659" w:type="dxa"/>
          </w:tcPr>
          <w:p w14:paraId="6C70F842" w14:textId="77777777" w:rsidR="00B713A5" w:rsidRPr="00053FEA" w:rsidRDefault="00B713A5" w:rsidP="00053FE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75" w:type="dxa"/>
          </w:tcPr>
          <w:p w14:paraId="44F0FC1B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Explain the components of Arduino.</w:t>
            </w:r>
          </w:p>
        </w:tc>
        <w:tc>
          <w:tcPr>
            <w:tcW w:w="631" w:type="dxa"/>
            <w:hideMark/>
          </w:tcPr>
          <w:p w14:paraId="6C0462A9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2M</w:t>
            </w:r>
          </w:p>
        </w:tc>
        <w:tc>
          <w:tcPr>
            <w:tcW w:w="779" w:type="dxa"/>
            <w:hideMark/>
          </w:tcPr>
          <w:p w14:paraId="7F49D8D7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CO-4</w:t>
            </w:r>
          </w:p>
        </w:tc>
        <w:tc>
          <w:tcPr>
            <w:tcW w:w="737" w:type="dxa"/>
            <w:hideMark/>
          </w:tcPr>
          <w:p w14:paraId="4F109C3A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</w:tbl>
    <w:p w14:paraId="725DF0BC" w14:textId="75D1D52D" w:rsidR="00837422" w:rsidRDefault="00B832FE" w:rsidP="00B832FE">
      <w:pPr>
        <w:spacing w:after="0" w:line="240" w:lineRule="auto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lang w:eastAsia="en-IN"/>
        </w:rPr>
        <w:t xml:space="preserve">                                                                                  </w:t>
      </w:r>
      <w:r w:rsidR="00837422">
        <w:rPr>
          <w:rFonts w:ascii="Times New Roman" w:hAnsi="Times New Roman" w:cs="Times New Roman"/>
          <w:b/>
          <w:sz w:val="24"/>
          <w:u w:val="single"/>
          <w:lang w:eastAsia="en-IN"/>
        </w:rPr>
        <w:t>PART-B</w:t>
      </w:r>
      <w:r w:rsidR="00837422">
        <w:rPr>
          <w:rFonts w:ascii="Times New Roman" w:hAnsi="Times New Roman" w:cs="Times New Roman"/>
          <w:b/>
          <w:sz w:val="24"/>
          <w:lang w:eastAsia="en-IN"/>
        </w:rPr>
        <w:t xml:space="preserve">                 </w:t>
      </w:r>
      <w:r w:rsidR="00837422">
        <w:rPr>
          <w:rFonts w:ascii="Times New Roman" w:hAnsi="Times New Roman" w:cs="Times New Roman"/>
          <w:b/>
          <w:sz w:val="24"/>
          <w:lang w:eastAsia="en-IN"/>
        </w:rPr>
        <w:tab/>
      </w:r>
      <w:r w:rsidR="00837422">
        <w:rPr>
          <w:rFonts w:ascii="Times New Roman" w:hAnsi="Times New Roman" w:cs="Times New Roman"/>
          <w:b/>
          <w:sz w:val="24"/>
          <w:lang w:eastAsia="en-IN"/>
        </w:rPr>
        <w:tab/>
      </w:r>
      <w:r w:rsidR="00837422">
        <w:rPr>
          <w:rFonts w:ascii="Times New Roman" w:hAnsi="Times New Roman" w:cs="Times New Roman"/>
          <w:b/>
          <w:sz w:val="24"/>
          <w:lang w:eastAsia="en-IN"/>
        </w:rPr>
        <w:tab/>
      </w:r>
      <w:r w:rsidR="00837422">
        <w:rPr>
          <w:rFonts w:ascii="Times New Roman" w:hAnsi="Times New Roman" w:cs="Times New Roman"/>
          <w:b/>
          <w:sz w:val="24"/>
          <w:lang w:eastAsia="en-IN"/>
        </w:rPr>
        <w:tab/>
        <w:t xml:space="preserve"> 6X10=60M</w:t>
      </w:r>
    </w:p>
    <w:p w14:paraId="37E7A5EF" w14:textId="77777777" w:rsidR="00B832FE" w:rsidRDefault="00B832FE" w:rsidP="00B832FE">
      <w:pPr>
        <w:spacing w:after="0" w:line="240" w:lineRule="auto"/>
        <w:rPr>
          <w:rFonts w:ascii="Times New Roman" w:hAnsi="Times New Roman" w:cs="Times New Roman"/>
          <w:b/>
          <w:sz w:val="24"/>
          <w:lang w:eastAsia="en-I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23"/>
        <w:gridCol w:w="8081"/>
        <w:gridCol w:w="670"/>
        <w:gridCol w:w="767"/>
        <w:gridCol w:w="740"/>
      </w:tblGrid>
      <w:tr w:rsidR="00B713A5" w:rsidRPr="00053FEA" w14:paraId="31E2BDCD" w14:textId="77777777" w:rsidTr="00B832FE">
        <w:tc>
          <w:tcPr>
            <w:tcW w:w="10881" w:type="dxa"/>
            <w:gridSpan w:val="5"/>
            <w:hideMark/>
          </w:tcPr>
          <w:p w14:paraId="6F6C8978" w14:textId="4FF9DE32" w:rsidR="00B713A5" w:rsidRPr="00837422" w:rsidRDefault="00B713A5" w:rsidP="00053FE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837422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053FEA" w:rsidRPr="00837422">
              <w:rPr>
                <w:rFonts w:ascii="Times New Roman" w:eastAsia="Arial Unicode MS" w:hAnsi="Times New Roman" w:cs="Times New Roman"/>
                <w:b/>
                <w:lang w:val="en-IN"/>
              </w:rPr>
              <w:t>I</w:t>
            </w:r>
          </w:p>
        </w:tc>
      </w:tr>
      <w:tr w:rsidR="00B713A5" w:rsidRPr="00053FEA" w14:paraId="069517A3" w14:textId="77777777" w:rsidTr="00B832FE">
        <w:tc>
          <w:tcPr>
            <w:tcW w:w="623" w:type="dxa"/>
          </w:tcPr>
          <w:p w14:paraId="62982907" w14:textId="77777777" w:rsidR="00B713A5" w:rsidRPr="00053FEA" w:rsidRDefault="00B713A5" w:rsidP="00053FEA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  <w:hideMark/>
          </w:tcPr>
          <w:p w14:paraId="026ADD4B" w14:textId="77777777" w:rsidR="00B713A5" w:rsidRPr="00053FEA" w:rsidRDefault="00B713A5" w:rsidP="00B832FE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w w:val="102"/>
              </w:rPr>
            </w:pPr>
            <w:r w:rsidRPr="00053FEA">
              <w:rPr>
                <w:rFonts w:ascii="Times New Roman" w:hAnsi="Times New Roman" w:cs="Times New Roman"/>
                <w:w w:val="102"/>
              </w:rPr>
              <w:t xml:space="preserve">Compute   the following </w:t>
            </w:r>
          </w:p>
          <w:p w14:paraId="58B8415D" w14:textId="40ADD8BC" w:rsidR="00B713A5" w:rsidRPr="00053FEA" w:rsidRDefault="00B713A5" w:rsidP="00053FEA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  <w:w w:val="102"/>
              </w:rPr>
            </w:pPr>
            <w:r w:rsidRPr="00053FEA">
              <w:rPr>
                <w:rFonts w:ascii="Times New Roman" w:hAnsi="Times New Roman" w:cs="Times New Roman"/>
                <w:w w:val="102"/>
              </w:rPr>
              <w:t>(137.64)</w:t>
            </w:r>
            <w:r w:rsidRPr="00053FEA">
              <w:rPr>
                <w:rFonts w:ascii="Times New Roman" w:hAnsi="Times New Roman" w:cs="Times New Roman"/>
                <w:w w:val="102"/>
                <w:vertAlign w:val="subscript"/>
              </w:rPr>
              <w:t>10</w:t>
            </w:r>
            <w:r w:rsidRPr="00053FEA">
              <w:rPr>
                <w:rFonts w:ascii="Times New Roman" w:hAnsi="Times New Roman" w:cs="Times New Roman"/>
                <w:w w:val="102"/>
              </w:rPr>
              <w:t xml:space="preserve"> = ( )</w:t>
            </w:r>
            <w:r w:rsidR="00B832FE">
              <w:rPr>
                <w:rFonts w:ascii="Times New Roman" w:hAnsi="Times New Roman" w:cs="Times New Roman"/>
                <w:w w:val="102"/>
                <w:vertAlign w:val="subscript"/>
              </w:rPr>
              <w:t>16</w:t>
            </w:r>
            <w:r w:rsidRPr="00053FEA">
              <w:rPr>
                <w:rFonts w:ascii="Times New Roman" w:hAnsi="Times New Roman" w:cs="Times New Roman"/>
                <w:w w:val="102"/>
              </w:rPr>
              <w:t xml:space="preserve"> = ( )</w:t>
            </w:r>
            <w:r w:rsidRPr="00053FEA">
              <w:rPr>
                <w:rFonts w:ascii="Times New Roman" w:hAnsi="Times New Roman" w:cs="Times New Roman"/>
                <w:w w:val="102"/>
                <w:vertAlign w:val="subscript"/>
              </w:rPr>
              <w:t>2</w:t>
            </w:r>
          </w:p>
          <w:p w14:paraId="2FB072B1" w14:textId="24FDE9ED" w:rsidR="00B713A5" w:rsidRPr="00053FEA" w:rsidRDefault="00B713A5" w:rsidP="00053FEA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  <w:w w:val="102"/>
              </w:rPr>
            </w:pPr>
            <w:r w:rsidRPr="00053FEA">
              <w:rPr>
                <w:rFonts w:ascii="Times New Roman" w:hAnsi="Times New Roman" w:cs="Times New Roman"/>
                <w:w w:val="102"/>
              </w:rPr>
              <w:t>(1111.1011)</w:t>
            </w:r>
            <w:r w:rsidRPr="00053FEA">
              <w:rPr>
                <w:rFonts w:ascii="Times New Roman" w:hAnsi="Times New Roman" w:cs="Times New Roman"/>
                <w:w w:val="102"/>
                <w:vertAlign w:val="subscript"/>
              </w:rPr>
              <w:t>2</w:t>
            </w:r>
            <w:r w:rsidRPr="00053FEA">
              <w:rPr>
                <w:rFonts w:ascii="Times New Roman" w:hAnsi="Times New Roman" w:cs="Times New Roman"/>
                <w:w w:val="102"/>
              </w:rPr>
              <w:t>= ( )</w:t>
            </w:r>
            <w:r w:rsidR="00B832FE">
              <w:rPr>
                <w:rFonts w:ascii="Times New Roman" w:hAnsi="Times New Roman" w:cs="Times New Roman"/>
                <w:w w:val="102"/>
                <w:vertAlign w:val="subscript"/>
              </w:rPr>
              <w:t>10</w:t>
            </w:r>
            <w:r w:rsidRPr="00053FEA">
              <w:rPr>
                <w:rFonts w:ascii="Times New Roman" w:hAnsi="Times New Roman" w:cs="Times New Roman"/>
                <w:w w:val="102"/>
              </w:rPr>
              <w:t>=( )</w:t>
            </w:r>
            <w:r w:rsidRPr="00053FEA">
              <w:rPr>
                <w:rFonts w:ascii="Times New Roman" w:hAnsi="Times New Roman" w:cs="Times New Roman"/>
                <w:w w:val="102"/>
                <w:vertAlign w:val="subscript"/>
              </w:rPr>
              <w:t>16</w:t>
            </w:r>
          </w:p>
          <w:p w14:paraId="1F2CBBFB" w14:textId="77777777" w:rsidR="00B713A5" w:rsidRPr="00053FEA" w:rsidRDefault="00B713A5" w:rsidP="00B832FE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  <w:r w:rsidRPr="00053FEA">
              <w:rPr>
                <w:rFonts w:ascii="Times New Roman" w:hAnsi="Times New Roman" w:cs="Times New Roman"/>
              </w:rPr>
              <w:t xml:space="preserve">If A = -57 and B = +38, then represent A and B in 8-bit 2’s complement.                           </w:t>
            </w:r>
          </w:p>
          <w:p w14:paraId="12345132" w14:textId="77777777" w:rsidR="00B713A5" w:rsidRPr="00053FEA" w:rsidRDefault="00B713A5" w:rsidP="00053FEA">
            <w:pPr>
              <w:pStyle w:val="ListParagraph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53FEA">
              <w:rPr>
                <w:rFonts w:ascii="Times New Roman" w:hAnsi="Times New Roman" w:cs="Times New Roman"/>
              </w:rPr>
              <w:t xml:space="preserve">  Determine (i) A + B (ii) A - B using 2’s complement method.</w:t>
            </w:r>
          </w:p>
        </w:tc>
        <w:tc>
          <w:tcPr>
            <w:tcW w:w="670" w:type="dxa"/>
            <w:hideMark/>
          </w:tcPr>
          <w:p w14:paraId="7C1BA9CD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  <w:p w14:paraId="4C4E17FB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6AFAD16C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29BD43D7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67" w:type="dxa"/>
            <w:hideMark/>
          </w:tcPr>
          <w:p w14:paraId="5CE0486D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  <w:p w14:paraId="234755B7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02B01857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2F4D7EA7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</w:tc>
        <w:tc>
          <w:tcPr>
            <w:tcW w:w="740" w:type="dxa"/>
            <w:hideMark/>
          </w:tcPr>
          <w:p w14:paraId="4B009D24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BL-3</w:t>
            </w:r>
          </w:p>
          <w:p w14:paraId="71994B10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20E18E9D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1BAAE80E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BL-3</w:t>
            </w:r>
          </w:p>
        </w:tc>
      </w:tr>
      <w:tr w:rsidR="00B713A5" w:rsidRPr="00053FEA" w14:paraId="61C6F774" w14:textId="77777777" w:rsidTr="00B832FE">
        <w:tc>
          <w:tcPr>
            <w:tcW w:w="10881" w:type="dxa"/>
            <w:gridSpan w:val="5"/>
            <w:hideMark/>
          </w:tcPr>
          <w:p w14:paraId="20B884AF" w14:textId="77777777" w:rsidR="00B713A5" w:rsidRPr="00053FEA" w:rsidRDefault="00B713A5" w:rsidP="00053FE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B713A5" w:rsidRPr="00053FEA" w14:paraId="7285E514" w14:textId="77777777" w:rsidTr="00B832FE">
        <w:tc>
          <w:tcPr>
            <w:tcW w:w="623" w:type="dxa"/>
          </w:tcPr>
          <w:p w14:paraId="290FFABA" w14:textId="77777777" w:rsidR="00B713A5" w:rsidRPr="00053FEA" w:rsidRDefault="00B713A5" w:rsidP="00053FEA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  <w:hideMark/>
          </w:tcPr>
          <w:p w14:paraId="65128663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a) Explore the internal organization of a computer.</w:t>
            </w:r>
          </w:p>
          <w:p w14:paraId="12BA757C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b) Design a full adder using gates.</w:t>
            </w:r>
          </w:p>
        </w:tc>
        <w:tc>
          <w:tcPr>
            <w:tcW w:w="670" w:type="dxa"/>
            <w:hideMark/>
          </w:tcPr>
          <w:p w14:paraId="1639D0A5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  <w:p w14:paraId="4305FF11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67" w:type="dxa"/>
            <w:hideMark/>
          </w:tcPr>
          <w:p w14:paraId="581700B2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  <w:p w14:paraId="05829E7C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</w:tc>
        <w:tc>
          <w:tcPr>
            <w:tcW w:w="740" w:type="dxa"/>
            <w:hideMark/>
          </w:tcPr>
          <w:p w14:paraId="7F06AB26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  <w:p w14:paraId="3DE0C22C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BL-4</w:t>
            </w:r>
          </w:p>
        </w:tc>
      </w:tr>
      <w:tr w:rsidR="00B713A5" w:rsidRPr="00053FEA" w14:paraId="6CC14261" w14:textId="77777777" w:rsidTr="00B832FE">
        <w:tc>
          <w:tcPr>
            <w:tcW w:w="10881" w:type="dxa"/>
            <w:gridSpan w:val="5"/>
            <w:hideMark/>
          </w:tcPr>
          <w:p w14:paraId="15B21AF7" w14:textId="0E280C5D" w:rsidR="00B713A5" w:rsidRPr="00837422" w:rsidRDefault="00B713A5" w:rsidP="00053FE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837422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053FEA" w:rsidRPr="00837422">
              <w:rPr>
                <w:rFonts w:ascii="Times New Roman" w:eastAsia="Arial Unicode MS" w:hAnsi="Times New Roman" w:cs="Times New Roman"/>
                <w:b/>
                <w:lang w:val="en-IN"/>
              </w:rPr>
              <w:t>II</w:t>
            </w:r>
          </w:p>
        </w:tc>
      </w:tr>
      <w:tr w:rsidR="00B713A5" w:rsidRPr="00053FEA" w14:paraId="7CCE8348" w14:textId="77777777" w:rsidTr="00B832FE">
        <w:tc>
          <w:tcPr>
            <w:tcW w:w="623" w:type="dxa"/>
          </w:tcPr>
          <w:p w14:paraId="4D1C7C79" w14:textId="77777777" w:rsidR="00B713A5" w:rsidRPr="00053FEA" w:rsidRDefault="00B713A5" w:rsidP="00053FEA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  <w:hideMark/>
          </w:tcPr>
          <w:p w14:paraId="58E003E6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Discuss the following with respect to embedded system.</w:t>
            </w:r>
          </w:p>
          <w:p w14:paraId="25027582" w14:textId="77777777" w:rsidR="00B713A5" w:rsidRPr="00053FEA" w:rsidRDefault="00B713A5" w:rsidP="00053FE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Architecture design</w:t>
            </w:r>
          </w:p>
          <w:p w14:paraId="6A62C5BB" w14:textId="77777777" w:rsidR="00B713A5" w:rsidRPr="00053FEA" w:rsidRDefault="00B713A5" w:rsidP="00053FE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System Integration</w:t>
            </w:r>
          </w:p>
        </w:tc>
        <w:tc>
          <w:tcPr>
            <w:tcW w:w="670" w:type="dxa"/>
            <w:hideMark/>
          </w:tcPr>
          <w:p w14:paraId="6A48780A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7932010E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</w:tc>
        <w:tc>
          <w:tcPr>
            <w:tcW w:w="740" w:type="dxa"/>
            <w:hideMark/>
          </w:tcPr>
          <w:p w14:paraId="0E5F65BC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BL-3</w:t>
            </w:r>
          </w:p>
        </w:tc>
      </w:tr>
      <w:tr w:rsidR="00B713A5" w:rsidRPr="00053FEA" w14:paraId="2D1DF22B" w14:textId="77777777" w:rsidTr="00B832FE">
        <w:tc>
          <w:tcPr>
            <w:tcW w:w="10881" w:type="dxa"/>
            <w:gridSpan w:val="5"/>
            <w:hideMark/>
          </w:tcPr>
          <w:p w14:paraId="198F64E2" w14:textId="77777777" w:rsidR="00B713A5" w:rsidRPr="00053FEA" w:rsidRDefault="00B713A5" w:rsidP="00053FE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B713A5" w:rsidRPr="00053FEA" w14:paraId="0E270100" w14:textId="77777777" w:rsidTr="00B832FE">
        <w:tc>
          <w:tcPr>
            <w:tcW w:w="623" w:type="dxa"/>
          </w:tcPr>
          <w:p w14:paraId="70E01AB5" w14:textId="77777777" w:rsidR="00B713A5" w:rsidRPr="00053FEA" w:rsidRDefault="00B713A5" w:rsidP="00053FEA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  <w:hideMark/>
          </w:tcPr>
          <w:p w14:paraId="606D8FB5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Explore the design of embedded system with an example as model train controller.</w:t>
            </w:r>
          </w:p>
        </w:tc>
        <w:tc>
          <w:tcPr>
            <w:tcW w:w="670" w:type="dxa"/>
            <w:hideMark/>
          </w:tcPr>
          <w:p w14:paraId="662EF9A1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  <w:p w14:paraId="332B7E64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767" w:type="dxa"/>
            <w:hideMark/>
          </w:tcPr>
          <w:p w14:paraId="269C8132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</w:tc>
        <w:tc>
          <w:tcPr>
            <w:tcW w:w="740" w:type="dxa"/>
            <w:hideMark/>
          </w:tcPr>
          <w:p w14:paraId="5D151DD9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BL-4</w:t>
            </w:r>
          </w:p>
        </w:tc>
      </w:tr>
      <w:tr w:rsidR="00B713A5" w:rsidRPr="00053FEA" w14:paraId="79B63DF6" w14:textId="77777777" w:rsidTr="00B832FE">
        <w:tc>
          <w:tcPr>
            <w:tcW w:w="10881" w:type="dxa"/>
            <w:gridSpan w:val="5"/>
            <w:hideMark/>
          </w:tcPr>
          <w:p w14:paraId="62BE3FCD" w14:textId="77777777" w:rsidR="00053FEA" w:rsidRPr="00B832FE" w:rsidRDefault="00053FEA" w:rsidP="00053FE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14"/>
                <w:szCs w:val="14"/>
                <w:lang w:val="en-IN"/>
              </w:rPr>
            </w:pPr>
          </w:p>
          <w:p w14:paraId="095E1773" w14:textId="290C9509" w:rsidR="00B713A5" w:rsidRPr="00837422" w:rsidRDefault="00B713A5" w:rsidP="00053FE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837422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053FEA" w:rsidRPr="00837422">
              <w:rPr>
                <w:rFonts w:ascii="Times New Roman" w:eastAsia="Arial Unicode MS" w:hAnsi="Times New Roman" w:cs="Times New Roman"/>
                <w:b/>
                <w:lang w:val="en-IN"/>
              </w:rPr>
              <w:t>III</w:t>
            </w:r>
          </w:p>
        </w:tc>
      </w:tr>
      <w:tr w:rsidR="00B713A5" w:rsidRPr="00053FEA" w14:paraId="40687A4A" w14:textId="77777777" w:rsidTr="00B832FE">
        <w:tc>
          <w:tcPr>
            <w:tcW w:w="623" w:type="dxa"/>
          </w:tcPr>
          <w:p w14:paraId="5F74067E" w14:textId="77777777" w:rsidR="00B713A5" w:rsidRPr="00053FEA" w:rsidRDefault="00B713A5" w:rsidP="00053FEA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  <w:hideMark/>
          </w:tcPr>
          <w:p w14:paraId="012A00FF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With a neat sketch explain the architecture of 8051.</w:t>
            </w:r>
          </w:p>
        </w:tc>
        <w:tc>
          <w:tcPr>
            <w:tcW w:w="670" w:type="dxa"/>
            <w:hideMark/>
          </w:tcPr>
          <w:p w14:paraId="4374D55C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7429F007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CO-3</w:t>
            </w:r>
          </w:p>
        </w:tc>
        <w:tc>
          <w:tcPr>
            <w:tcW w:w="740" w:type="dxa"/>
            <w:hideMark/>
          </w:tcPr>
          <w:p w14:paraId="07EA3E66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B713A5" w:rsidRPr="00053FEA" w14:paraId="3977F1AF" w14:textId="77777777" w:rsidTr="00B832FE">
        <w:tc>
          <w:tcPr>
            <w:tcW w:w="10881" w:type="dxa"/>
            <w:gridSpan w:val="5"/>
            <w:hideMark/>
          </w:tcPr>
          <w:p w14:paraId="03283B4F" w14:textId="77777777" w:rsidR="00B713A5" w:rsidRPr="00053FEA" w:rsidRDefault="00B713A5" w:rsidP="00053FE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B713A5" w:rsidRPr="00053FEA" w14:paraId="51B93CCC" w14:textId="77777777" w:rsidTr="00B832FE">
        <w:tc>
          <w:tcPr>
            <w:tcW w:w="623" w:type="dxa"/>
          </w:tcPr>
          <w:p w14:paraId="497F91F4" w14:textId="77777777" w:rsidR="00B713A5" w:rsidRPr="00053FEA" w:rsidRDefault="00B713A5" w:rsidP="00053FEA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  <w:hideMark/>
          </w:tcPr>
          <w:p w14:paraId="3E0F2425" w14:textId="77777777" w:rsidR="00B713A5" w:rsidRPr="00053FEA" w:rsidRDefault="00B713A5" w:rsidP="00B832FE">
            <w:pPr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Illustrate the formats of following special function registers.</w:t>
            </w:r>
          </w:p>
          <w:p w14:paraId="65EA657F" w14:textId="77777777" w:rsidR="00B713A5" w:rsidRPr="00053FEA" w:rsidRDefault="00B713A5" w:rsidP="00053FEA">
            <w:pPr>
              <w:spacing w:after="0" w:line="240" w:lineRule="auto"/>
              <w:ind w:left="720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i) SCON        ii) TCON</w:t>
            </w:r>
          </w:p>
          <w:p w14:paraId="6C44B2F8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b) Summarize the interrupts of 8051.</w:t>
            </w:r>
          </w:p>
        </w:tc>
        <w:tc>
          <w:tcPr>
            <w:tcW w:w="670" w:type="dxa"/>
          </w:tcPr>
          <w:p w14:paraId="2292BB46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  <w:p w14:paraId="7227248C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62B210EF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67" w:type="dxa"/>
          </w:tcPr>
          <w:p w14:paraId="64408740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CO-3</w:t>
            </w:r>
          </w:p>
          <w:p w14:paraId="1A9187B5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5C0FDBFB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CO-3</w:t>
            </w:r>
          </w:p>
        </w:tc>
        <w:tc>
          <w:tcPr>
            <w:tcW w:w="740" w:type="dxa"/>
          </w:tcPr>
          <w:p w14:paraId="677712FC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  <w:p w14:paraId="5E202F7A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13CA44AC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BL-3</w:t>
            </w:r>
          </w:p>
        </w:tc>
      </w:tr>
      <w:tr w:rsidR="00B713A5" w:rsidRPr="00053FEA" w14:paraId="1A282760" w14:textId="77777777" w:rsidTr="00B832FE">
        <w:tc>
          <w:tcPr>
            <w:tcW w:w="10881" w:type="dxa"/>
            <w:gridSpan w:val="5"/>
            <w:hideMark/>
          </w:tcPr>
          <w:p w14:paraId="4A5E2E6F" w14:textId="7ECA40A1" w:rsidR="00B713A5" w:rsidRPr="00837422" w:rsidRDefault="00B713A5" w:rsidP="00053FE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837422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053FEA" w:rsidRPr="00837422">
              <w:rPr>
                <w:rFonts w:ascii="Times New Roman" w:eastAsia="Arial Unicode MS" w:hAnsi="Times New Roman" w:cs="Times New Roman"/>
                <w:b/>
                <w:lang w:val="en-IN"/>
              </w:rPr>
              <w:t>IV</w:t>
            </w:r>
          </w:p>
        </w:tc>
      </w:tr>
      <w:tr w:rsidR="00B713A5" w:rsidRPr="00053FEA" w14:paraId="00CE8B0E" w14:textId="77777777" w:rsidTr="00B832FE">
        <w:tc>
          <w:tcPr>
            <w:tcW w:w="623" w:type="dxa"/>
          </w:tcPr>
          <w:p w14:paraId="117B598E" w14:textId="77777777" w:rsidR="00B713A5" w:rsidRPr="00053FEA" w:rsidRDefault="00B713A5" w:rsidP="00053FEA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  <w:hideMark/>
          </w:tcPr>
          <w:p w14:paraId="44276198" w14:textId="77777777" w:rsidR="00B713A5" w:rsidRPr="00053FEA" w:rsidRDefault="00B713A5" w:rsidP="00B832FE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Explain the different logical operations of 8051.</w:t>
            </w:r>
          </w:p>
          <w:p w14:paraId="35D7E939" w14:textId="77777777" w:rsidR="00B713A5" w:rsidRPr="00053FEA" w:rsidRDefault="00B713A5" w:rsidP="00B832FE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Discuss the modes of 8051 timers.</w:t>
            </w:r>
          </w:p>
        </w:tc>
        <w:tc>
          <w:tcPr>
            <w:tcW w:w="670" w:type="dxa"/>
            <w:hideMark/>
          </w:tcPr>
          <w:p w14:paraId="371B03DA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  <w:p w14:paraId="226F9B5D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67" w:type="dxa"/>
            <w:hideMark/>
          </w:tcPr>
          <w:p w14:paraId="2EA7F81B" w14:textId="7D0EEF9A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CO-</w:t>
            </w:r>
            <w:r w:rsidR="00B832FE">
              <w:rPr>
                <w:rFonts w:ascii="Times New Roman" w:eastAsia="Arial Unicode MS" w:hAnsi="Times New Roman" w:cs="Times New Roman"/>
                <w:bCs/>
                <w:lang w:val="en-IN"/>
              </w:rPr>
              <w:t>3</w:t>
            </w:r>
          </w:p>
          <w:p w14:paraId="7CE5FBEC" w14:textId="5B386434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CO-</w:t>
            </w:r>
            <w:r w:rsidR="00B832FE">
              <w:rPr>
                <w:rFonts w:ascii="Times New Roman" w:eastAsia="Arial Unicode MS" w:hAnsi="Times New Roman" w:cs="Times New Roman"/>
                <w:bCs/>
                <w:lang w:val="en-IN"/>
              </w:rPr>
              <w:t>3</w:t>
            </w:r>
          </w:p>
        </w:tc>
        <w:tc>
          <w:tcPr>
            <w:tcW w:w="740" w:type="dxa"/>
            <w:hideMark/>
          </w:tcPr>
          <w:p w14:paraId="1DFE7DF4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  <w:p w14:paraId="4732BECD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BL-3</w:t>
            </w:r>
          </w:p>
        </w:tc>
      </w:tr>
      <w:tr w:rsidR="00B713A5" w:rsidRPr="00053FEA" w14:paraId="737DFD0A" w14:textId="77777777" w:rsidTr="00B832FE">
        <w:tc>
          <w:tcPr>
            <w:tcW w:w="10881" w:type="dxa"/>
            <w:gridSpan w:val="5"/>
            <w:hideMark/>
          </w:tcPr>
          <w:p w14:paraId="0EB93DA1" w14:textId="77777777" w:rsidR="00B713A5" w:rsidRPr="00053FEA" w:rsidRDefault="00B713A5" w:rsidP="00053FE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B713A5" w:rsidRPr="00053FEA" w14:paraId="4B7B596F" w14:textId="77777777" w:rsidTr="00B832FE">
        <w:tc>
          <w:tcPr>
            <w:tcW w:w="623" w:type="dxa"/>
          </w:tcPr>
          <w:p w14:paraId="43614CC6" w14:textId="77777777" w:rsidR="00B713A5" w:rsidRPr="00053FEA" w:rsidRDefault="00B713A5" w:rsidP="00053FEA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  <w:hideMark/>
          </w:tcPr>
          <w:p w14:paraId="06CB2BF6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Develop an 8051 C Program to toggle bit P1.5 continuously every 50ms, use timer 0, mode 1 to create the delay.</w:t>
            </w:r>
          </w:p>
        </w:tc>
        <w:tc>
          <w:tcPr>
            <w:tcW w:w="670" w:type="dxa"/>
            <w:hideMark/>
          </w:tcPr>
          <w:p w14:paraId="3B6242A7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  <w:p w14:paraId="43A3C2AE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767" w:type="dxa"/>
            <w:hideMark/>
          </w:tcPr>
          <w:p w14:paraId="7C706805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CO-3</w:t>
            </w:r>
          </w:p>
          <w:p w14:paraId="7F538DB6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740" w:type="dxa"/>
            <w:hideMark/>
          </w:tcPr>
          <w:p w14:paraId="43706FBC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BL-4</w:t>
            </w:r>
          </w:p>
        </w:tc>
      </w:tr>
      <w:tr w:rsidR="00B713A5" w:rsidRPr="00053FEA" w14:paraId="13B307EC" w14:textId="77777777" w:rsidTr="00B832FE">
        <w:tc>
          <w:tcPr>
            <w:tcW w:w="10881" w:type="dxa"/>
            <w:gridSpan w:val="5"/>
            <w:hideMark/>
          </w:tcPr>
          <w:p w14:paraId="5622E4DE" w14:textId="4735F9BF" w:rsidR="00B713A5" w:rsidRPr="00837422" w:rsidRDefault="00B713A5" w:rsidP="00053FE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837422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053FEA" w:rsidRPr="00837422">
              <w:rPr>
                <w:rFonts w:ascii="Times New Roman" w:eastAsia="Arial Unicode MS" w:hAnsi="Times New Roman" w:cs="Times New Roman"/>
                <w:b/>
                <w:lang w:val="en-IN"/>
              </w:rPr>
              <w:t>V</w:t>
            </w:r>
          </w:p>
        </w:tc>
      </w:tr>
      <w:tr w:rsidR="00B713A5" w:rsidRPr="00053FEA" w14:paraId="7201A647" w14:textId="77777777" w:rsidTr="00B832FE">
        <w:tc>
          <w:tcPr>
            <w:tcW w:w="623" w:type="dxa"/>
          </w:tcPr>
          <w:p w14:paraId="56439218" w14:textId="77777777" w:rsidR="00B713A5" w:rsidRPr="00053FEA" w:rsidRDefault="00B713A5" w:rsidP="00053FEA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  <w:hideMark/>
          </w:tcPr>
          <w:p w14:paraId="794886BF" w14:textId="0A130467" w:rsidR="00B713A5" w:rsidRPr="00053FEA" w:rsidRDefault="00B713A5" w:rsidP="00053FE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Develop a C program for 8051 to transfer the following message “ENGINEERING”</w:t>
            </w:r>
            <w:r w:rsidR="00B832FE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 </w:t>
            </w: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serially at baud rate of 4800, 8bit data with 1 stop bit continuously. </w:t>
            </w:r>
            <w:r w:rsidRPr="00053FEA">
              <w:rPr>
                <w:rFonts w:ascii="Times New Roman" w:hAnsi="Times New Roman" w:cs="Times New Roman"/>
              </w:rPr>
              <w:t>Assume XTAL frequency as 11.0592MHz.</w:t>
            </w:r>
          </w:p>
        </w:tc>
        <w:tc>
          <w:tcPr>
            <w:tcW w:w="670" w:type="dxa"/>
            <w:hideMark/>
          </w:tcPr>
          <w:p w14:paraId="6E663A08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62CD2D6E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CO-3</w:t>
            </w:r>
          </w:p>
        </w:tc>
        <w:tc>
          <w:tcPr>
            <w:tcW w:w="740" w:type="dxa"/>
            <w:hideMark/>
          </w:tcPr>
          <w:p w14:paraId="7454BDC8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BL-4</w:t>
            </w:r>
          </w:p>
        </w:tc>
      </w:tr>
      <w:tr w:rsidR="00B713A5" w:rsidRPr="00053FEA" w14:paraId="070035FA" w14:textId="77777777" w:rsidTr="00B832FE">
        <w:tc>
          <w:tcPr>
            <w:tcW w:w="10881" w:type="dxa"/>
            <w:gridSpan w:val="5"/>
            <w:hideMark/>
          </w:tcPr>
          <w:p w14:paraId="4454DF1D" w14:textId="77777777" w:rsidR="00B713A5" w:rsidRPr="00053FEA" w:rsidRDefault="00B713A5" w:rsidP="00053FE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B713A5" w:rsidRPr="00053FEA" w14:paraId="063FC601" w14:textId="77777777" w:rsidTr="00B832FE">
        <w:tc>
          <w:tcPr>
            <w:tcW w:w="623" w:type="dxa"/>
          </w:tcPr>
          <w:p w14:paraId="2E237483" w14:textId="77777777" w:rsidR="00B713A5" w:rsidRPr="00053FEA" w:rsidRDefault="00B713A5" w:rsidP="00053FEA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  <w:hideMark/>
          </w:tcPr>
          <w:p w14:paraId="2139A460" w14:textId="77777777" w:rsidR="00B713A5" w:rsidRPr="00053FEA" w:rsidRDefault="00B713A5" w:rsidP="00053FE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a) Explain the interrupt structure of 8051.</w:t>
            </w:r>
          </w:p>
          <w:p w14:paraId="3B63C819" w14:textId="77777777" w:rsidR="00B713A5" w:rsidRPr="00053FEA" w:rsidRDefault="00B713A5" w:rsidP="00053FE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b) Develop a C program that continuously gets a single bit of data from P1.7 and sends it to P1.0 with a delay of 200 micro seconds.</w:t>
            </w:r>
          </w:p>
        </w:tc>
        <w:tc>
          <w:tcPr>
            <w:tcW w:w="670" w:type="dxa"/>
            <w:hideMark/>
          </w:tcPr>
          <w:p w14:paraId="7E003D05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  <w:p w14:paraId="6A31F621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67" w:type="dxa"/>
            <w:hideMark/>
          </w:tcPr>
          <w:p w14:paraId="19BC4002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  <w:p w14:paraId="65F05568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CO-3</w:t>
            </w:r>
          </w:p>
        </w:tc>
        <w:tc>
          <w:tcPr>
            <w:tcW w:w="740" w:type="dxa"/>
            <w:hideMark/>
          </w:tcPr>
          <w:p w14:paraId="500957F6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  <w:p w14:paraId="118068C3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BL-4</w:t>
            </w:r>
          </w:p>
        </w:tc>
      </w:tr>
      <w:tr w:rsidR="00B713A5" w:rsidRPr="00053FEA" w14:paraId="0C518BAC" w14:textId="77777777" w:rsidTr="00B832FE">
        <w:tc>
          <w:tcPr>
            <w:tcW w:w="10881" w:type="dxa"/>
            <w:gridSpan w:val="5"/>
            <w:hideMark/>
          </w:tcPr>
          <w:p w14:paraId="579BBA93" w14:textId="76E3E5CF" w:rsidR="00B713A5" w:rsidRPr="00837422" w:rsidRDefault="00B713A5" w:rsidP="00053FE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837422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053FEA" w:rsidRPr="00837422">
              <w:rPr>
                <w:rFonts w:ascii="Times New Roman" w:eastAsia="Arial Unicode MS" w:hAnsi="Times New Roman" w:cs="Times New Roman"/>
                <w:b/>
                <w:lang w:val="en-IN"/>
              </w:rPr>
              <w:t>VI</w:t>
            </w:r>
          </w:p>
        </w:tc>
      </w:tr>
      <w:tr w:rsidR="00B713A5" w:rsidRPr="00053FEA" w14:paraId="110C5BA8" w14:textId="77777777" w:rsidTr="00B832FE">
        <w:tc>
          <w:tcPr>
            <w:tcW w:w="623" w:type="dxa"/>
          </w:tcPr>
          <w:p w14:paraId="2F67F909" w14:textId="77777777" w:rsidR="00B713A5" w:rsidRPr="00053FEA" w:rsidRDefault="00B713A5" w:rsidP="00053FEA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  <w:hideMark/>
          </w:tcPr>
          <w:p w14:paraId="42C9A6E9" w14:textId="77777777" w:rsidR="00B713A5" w:rsidRPr="00053FEA" w:rsidRDefault="00B713A5" w:rsidP="00053FEA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053FEA">
              <w:rPr>
                <w:rFonts w:ascii="Times New Roman" w:hAnsi="Times New Roman" w:cs="Times New Roman"/>
              </w:rPr>
              <w:t>Explain the Case Study of Wi-Fi Controlled Arduino Robot Car.</w:t>
            </w:r>
          </w:p>
        </w:tc>
        <w:tc>
          <w:tcPr>
            <w:tcW w:w="670" w:type="dxa"/>
            <w:hideMark/>
          </w:tcPr>
          <w:p w14:paraId="4D150DEA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3BC3989C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CO-4</w:t>
            </w:r>
          </w:p>
        </w:tc>
        <w:tc>
          <w:tcPr>
            <w:tcW w:w="740" w:type="dxa"/>
            <w:hideMark/>
          </w:tcPr>
          <w:p w14:paraId="59C260E7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B713A5" w:rsidRPr="00053FEA" w14:paraId="7F5B3081" w14:textId="77777777" w:rsidTr="00B832FE">
        <w:tc>
          <w:tcPr>
            <w:tcW w:w="10881" w:type="dxa"/>
            <w:gridSpan w:val="5"/>
            <w:hideMark/>
          </w:tcPr>
          <w:p w14:paraId="2224F86D" w14:textId="77777777" w:rsidR="00B713A5" w:rsidRPr="00053FEA" w:rsidRDefault="00B713A5" w:rsidP="00053FE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B713A5" w:rsidRPr="00053FEA" w14:paraId="042A52EC" w14:textId="77777777" w:rsidTr="00B832FE">
        <w:tc>
          <w:tcPr>
            <w:tcW w:w="623" w:type="dxa"/>
          </w:tcPr>
          <w:p w14:paraId="6860CCEE" w14:textId="77777777" w:rsidR="00B713A5" w:rsidRPr="00053FEA" w:rsidRDefault="00B713A5" w:rsidP="00053FEA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  <w:hideMark/>
          </w:tcPr>
          <w:p w14:paraId="64A2C144" w14:textId="00D23A66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Explain the features of Arduino, and interface a </w:t>
            </w:r>
            <w:r w:rsidR="00B832FE"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7-segment</w:t>
            </w: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 display to display from 0-9.</w:t>
            </w:r>
          </w:p>
        </w:tc>
        <w:tc>
          <w:tcPr>
            <w:tcW w:w="670" w:type="dxa"/>
            <w:hideMark/>
          </w:tcPr>
          <w:p w14:paraId="52DD42BE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0D56423A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CO-4</w:t>
            </w:r>
          </w:p>
        </w:tc>
        <w:tc>
          <w:tcPr>
            <w:tcW w:w="740" w:type="dxa"/>
            <w:hideMark/>
          </w:tcPr>
          <w:p w14:paraId="41375E52" w14:textId="77777777" w:rsidR="00B713A5" w:rsidRPr="00053FEA" w:rsidRDefault="00B713A5" w:rsidP="00053FE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053FEA">
              <w:rPr>
                <w:rFonts w:ascii="Times New Roman" w:eastAsia="Arial Unicode MS" w:hAnsi="Times New Roman" w:cs="Times New Roman"/>
                <w:bCs/>
                <w:lang w:val="en-IN"/>
              </w:rPr>
              <w:t>BL-3</w:t>
            </w:r>
          </w:p>
        </w:tc>
      </w:tr>
    </w:tbl>
    <w:p w14:paraId="66BBE71F" w14:textId="77777777" w:rsidR="00B713A5" w:rsidRPr="00053FEA" w:rsidRDefault="00B713A5" w:rsidP="00053FEA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602133A9" w14:textId="3ADA717C" w:rsidR="00F35CD5" w:rsidRPr="00053FEA" w:rsidRDefault="00B713A5" w:rsidP="00B832FE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lang w:eastAsia="en-IN"/>
        </w:rPr>
      </w:pPr>
      <w:r w:rsidRPr="00053FEA">
        <w:rPr>
          <w:rFonts w:ascii="Times New Roman" w:hAnsi="Times New Roman" w:cs="Times New Roman"/>
        </w:rPr>
        <w:t>***</w:t>
      </w:r>
    </w:p>
    <w:sectPr w:rsidR="00F35CD5" w:rsidRPr="00053FEA" w:rsidSect="00B832FE">
      <w:footerReference w:type="default" r:id="rId7"/>
      <w:pgSz w:w="11906" w:h="16838"/>
      <w:pgMar w:top="284" w:right="424" w:bottom="709" w:left="709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E9186" w14:textId="77777777" w:rsidR="009A0EEA" w:rsidRDefault="009A0EEA" w:rsidP="00306BF9">
      <w:pPr>
        <w:spacing w:after="0" w:line="240" w:lineRule="auto"/>
      </w:pPr>
      <w:r>
        <w:separator/>
      </w:r>
    </w:p>
  </w:endnote>
  <w:endnote w:type="continuationSeparator" w:id="0">
    <w:p w14:paraId="43E89A05" w14:textId="77777777" w:rsidR="009A0EEA" w:rsidRDefault="009A0EEA" w:rsidP="00306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bin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939240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27EB82E" w14:textId="4117A954" w:rsidR="00306BF9" w:rsidRDefault="00306BF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E251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E251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31A7E3" w14:textId="77777777" w:rsidR="00306BF9" w:rsidRDefault="00306B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F01E8" w14:textId="77777777" w:rsidR="009A0EEA" w:rsidRDefault="009A0EEA" w:rsidP="00306BF9">
      <w:pPr>
        <w:spacing w:after="0" w:line="240" w:lineRule="auto"/>
      </w:pPr>
      <w:r>
        <w:separator/>
      </w:r>
    </w:p>
  </w:footnote>
  <w:footnote w:type="continuationSeparator" w:id="0">
    <w:p w14:paraId="45F5ED7E" w14:textId="77777777" w:rsidR="009A0EEA" w:rsidRDefault="009A0EEA" w:rsidP="00306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4DF2"/>
    <w:multiLevelType w:val="hybridMultilevel"/>
    <w:tmpl w:val="00004944"/>
    <w:lvl w:ilvl="0" w:tplc="00002E4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5536C05"/>
    <w:multiLevelType w:val="hybridMultilevel"/>
    <w:tmpl w:val="4866C8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1099B"/>
    <w:multiLevelType w:val="hybridMultilevel"/>
    <w:tmpl w:val="6A9C632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5727B"/>
    <w:multiLevelType w:val="hybridMultilevel"/>
    <w:tmpl w:val="0780123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062CC"/>
    <w:multiLevelType w:val="hybridMultilevel"/>
    <w:tmpl w:val="147C4C2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F19DF"/>
    <w:multiLevelType w:val="hybridMultilevel"/>
    <w:tmpl w:val="372E6344"/>
    <w:lvl w:ilvl="0" w:tplc="991AFE20">
      <w:start w:val="1"/>
      <w:numFmt w:val="lowerRoman"/>
      <w:lvlText w:val="%1)"/>
      <w:lvlJc w:val="left"/>
      <w:pPr>
        <w:ind w:left="1185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7" w15:restartNumberingAfterBreak="0">
    <w:nsid w:val="17D037A2"/>
    <w:multiLevelType w:val="hybridMultilevel"/>
    <w:tmpl w:val="EBD29A3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9C3EC4"/>
    <w:multiLevelType w:val="hybridMultilevel"/>
    <w:tmpl w:val="3636112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6441DF"/>
    <w:multiLevelType w:val="hybridMultilevel"/>
    <w:tmpl w:val="109CABE0"/>
    <w:lvl w:ilvl="0" w:tplc="4C76BB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7F3868"/>
    <w:multiLevelType w:val="hybridMultilevel"/>
    <w:tmpl w:val="848436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FC016A"/>
    <w:multiLevelType w:val="hybridMultilevel"/>
    <w:tmpl w:val="A27042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816527"/>
    <w:multiLevelType w:val="hybridMultilevel"/>
    <w:tmpl w:val="904C374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A4EC5"/>
    <w:multiLevelType w:val="hybridMultilevel"/>
    <w:tmpl w:val="68C4BA00"/>
    <w:lvl w:ilvl="0" w:tplc="3724EC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816862"/>
    <w:multiLevelType w:val="hybridMultilevel"/>
    <w:tmpl w:val="5CB4F4DC"/>
    <w:lvl w:ilvl="0" w:tplc="361078E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836581"/>
    <w:multiLevelType w:val="hybridMultilevel"/>
    <w:tmpl w:val="DF4C0DC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3A264A"/>
    <w:multiLevelType w:val="hybridMultilevel"/>
    <w:tmpl w:val="299A669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6E1B36"/>
    <w:multiLevelType w:val="hybridMultilevel"/>
    <w:tmpl w:val="6BDE8EBC"/>
    <w:lvl w:ilvl="0" w:tplc="833AE15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0A07AB"/>
    <w:multiLevelType w:val="hybridMultilevel"/>
    <w:tmpl w:val="B96A95C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075CDA"/>
    <w:multiLevelType w:val="hybridMultilevel"/>
    <w:tmpl w:val="9C62E7E0"/>
    <w:lvl w:ilvl="0" w:tplc="0A524AD0">
      <w:start w:val="1"/>
      <w:numFmt w:val="lowerLetter"/>
      <w:lvlText w:val="%1)"/>
      <w:lvlJc w:val="left"/>
      <w:pPr>
        <w:ind w:left="58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0" w15:restartNumberingAfterBreak="0">
    <w:nsid w:val="63E64460"/>
    <w:multiLevelType w:val="hybridMultilevel"/>
    <w:tmpl w:val="49361CD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CE72F2"/>
    <w:multiLevelType w:val="hybridMultilevel"/>
    <w:tmpl w:val="0CC4009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343188"/>
    <w:multiLevelType w:val="hybridMultilevel"/>
    <w:tmpl w:val="F4C852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4514FC"/>
    <w:multiLevelType w:val="hybridMultilevel"/>
    <w:tmpl w:val="01569F8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DD66B6"/>
    <w:multiLevelType w:val="hybridMultilevel"/>
    <w:tmpl w:val="BE463A9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5325726">
    <w:abstractNumId w:val="9"/>
  </w:num>
  <w:num w:numId="2" w16cid:durableId="460730907">
    <w:abstractNumId w:val="13"/>
  </w:num>
  <w:num w:numId="3" w16cid:durableId="1744062302">
    <w:abstractNumId w:val="2"/>
  </w:num>
  <w:num w:numId="4" w16cid:durableId="755711793">
    <w:abstractNumId w:val="0"/>
  </w:num>
  <w:num w:numId="5" w16cid:durableId="559823936">
    <w:abstractNumId w:val="22"/>
  </w:num>
  <w:num w:numId="6" w16cid:durableId="1946113656">
    <w:abstractNumId w:val="17"/>
  </w:num>
  <w:num w:numId="7" w16cid:durableId="1884370028">
    <w:abstractNumId w:val="12"/>
  </w:num>
  <w:num w:numId="8" w16cid:durableId="1542471068">
    <w:abstractNumId w:val="16"/>
  </w:num>
  <w:num w:numId="9" w16cid:durableId="76683218">
    <w:abstractNumId w:val="21"/>
  </w:num>
  <w:num w:numId="10" w16cid:durableId="716973273">
    <w:abstractNumId w:val="8"/>
  </w:num>
  <w:num w:numId="11" w16cid:durableId="1999378469">
    <w:abstractNumId w:val="7"/>
  </w:num>
  <w:num w:numId="12" w16cid:durableId="1672828630">
    <w:abstractNumId w:val="3"/>
  </w:num>
  <w:num w:numId="13" w16cid:durableId="1022974176">
    <w:abstractNumId w:val="24"/>
  </w:num>
  <w:num w:numId="14" w16cid:durableId="1586188418">
    <w:abstractNumId w:val="20"/>
  </w:num>
  <w:num w:numId="15" w16cid:durableId="336539175">
    <w:abstractNumId w:val="15"/>
  </w:num>
  <w:num w:numId="16" w16cid:durableId="486820138">
    <w:abstractNumId w:val="5"/>
  </w:num>
  <w:num w:numId="17" w16cid:durableId="1311713968">
    <w:abstractNumId w:val="18"/>
  </w:num>
  <w:num w:numId="18" w16cid:durableId="1439913242">
    <w:abstractNumId w:val="23"/>
  </w:num>
  <w:num w:numId="19" w16cid:durableId="164781677">
    <w:abstractNumId w:val="11"/>
  </w:num>
  <w:num w:numId="20" w16cid:durableId="442545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729230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24367471">
    <w:abstractNumId w:val="6"/>
  </w:num>
  <w:num w:numId="23" w16cid:durableId="802235253">
    <w:abstractNumId w:val="19"/>
  </w:num>
  <w:num w:numId="24" w16cid:durableId="1285036768">
    <w:abstractNumId w:val="14"/>
  </w:num>
  <w:num w:numId="25" w16cid:durableId="907543795">
    <w:abstractNumId w:val="1"/>
  </w:num>
  <w:num w:numId="26" w16cid:durableId="13233756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2A03"/>
    <w:rsid w:val="00001057"/>
    <w:rsid w:val="000320B6"/>
    <w:rsid w:val="00032D30"/>
    <w:rsid w:val="00053FEA"/>
    <w:rsid w:val="00072845"/>
    <w:rsid w:val="0009799C"/>
    <w:rsid w:val="000A6B0E"/>
    <w:rsid w:val="000B4D90"/>
    <w:rsid w:val="000F2BED"/>
    <w:rsid w:val="001B14BD"/>
    <w:rsid w:val="002243BA"/>
    <w:rsid w:val="00292FB9"/>
    <w:rsid w:val="002D49FA"/>
    <w:rsid w:val="00306BF9"/>
    <w:rsid w:val="003B48C4"/>
    <w:rsid w:val="003F2EB9"/>
    <w:rsid w:val="00412BB0"/>
    <w:rsid w:val="00425D56"/>
    <w:rsid w:val="004327F2"/>
    <w:rsid w:val="0043677B"/>
    <w:rsid w:val="00472BF6"/>
    <w:rsid w:val="004837B9"/>
    <w:rsid w:val="0049747D"/>
    <w:rsid w:val="004D76D8"/>
    <w:rsid w:val="00574929"/>
    <w:rsid w:val="00596760"/>
    <w:rsid w:val="005E71D7"/>
    <w:rsid w:val="005F2C4E"/>
    <w:rsid w:val="00631F7A"/>
    <w:rsid w:val="00642A03"/>
    <w:rsid w:val="006468A1"/>
    <w:rsid w:val="006E5ADF"/>
    <w:rsid w:val="00701B83"/>
    <w:rsid w:val="00711DA4"/>
    <w:rsid w:val="007376A0"/>
    <w:rsid w:val="0074306E"/>
    <w:rsid w:val="00770251"/>
    <w:rsid w:val="007803AD"/>
    <w:rsid w:val="00837422"/>
    <w:rsid w:val="00856AD3"/>
    <w:rsid w:val="008D369B"/>
    <w:rsid w:val="008D65B2"/>
    <w:rsid w:val="008D661C"/>
    <w:rsid w:val="008D6C5A"/>
    <w:rsid w:val="009A0EEA"/>
    <w:rsid w:val="009B3D04"/>
    <w:rsid w:val="009E2516"/>
    <w:rsid w:val="00A41329"/>
    <w:rsid w:val="00A4618E"/>
    <w:rsid w:val="00A550AB"/>
    <w:rsid w:val="00A96672"/>
    <w:rsid w:val="00AE2607"/>
    <w:rsid w:val="00AE712E"/>
    <w:rsid w:val="00B0432E"/>
    <w:rsid w:val="00B713A5"/>
    <w:rsid w:val="00B81159"/>
    <w:rsid w:val="00B832FE"/>
    <w:rsid w:val="00BD2B21"/>
    <w:rsid w:val="00C069C1"/>
    <w:rsid w:val="00C13411"/>
    <w:rsid w:val="00C40C53"/>
    <w:rsid w:val="00C513A2"/>
    <w:rsid w:val="00C940E5"/>
    <w:rsid w:val="00D42D32"/>
    <w:rsid w:val="00D43ABB"/>
    <w:rsid w:val="00D611AF"/>
    <w:rsid w:val="00D94AA8"/>
    <w:rsid w:val="00DA6DB2"/>
    <w:rsid w:val="00DE1300"/>
    <w:rsid w:val="00E149E5"/>
    <w:rsid w:val="00E33A93"/>
    <w:rsid w:val="00E57ACA"/>
    <w:rsid w:val="00E723A3"/>
    <w:rsid w:val="00ED1FDC"/>
    <w:rsid w:val="00ED312B"/>
    <w:rsid w:val="00ED64CA"/>
    <w:rsid w:val="00EE7161"/>
    <w:rsid w:val="00F35CD5"/>
    <w:rsid w:val="00F5718D"/>
    <w:rsid w:val="00F94C89"/>
    <w:rsid w:val="00FA1563"/>
    <w:rsid w:val="00FA3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E6982A"/>
  <w15:docId w15:val="{443E16B2-030A-4D3A-A1B5-47C54AD0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E2516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9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47</cp:revision>
  <cp:lastPrinted>2024-07-25T06:04:00Z</cp:lastPrinted>
  <dcterms:created xsi:type="dcterms:W3CDTF">2022-07-22T00:46:00Z</dcterms:created>
  <dcterms:modified xsi:type="dcterms:W3CDTF">2024-07-25T06:12:00Z</dcterms:modified>
</cp:coreProperties>
</file>